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C1B3F" w14:textId="6B61A669" w:rsidR="003300BF" w:rsidRDefault="006B18A1">
      <w:pPr>
        <w:pStyle w:val="Title"/>
        <w:rPr>
          <w:rFonts w:cs="Andalus"/>
          <w:u w:val="single"/>
          <w:rtl/>
        </w:rPr>
      </w:pPr>
      <w:r>
        <w:rPr>
          <w:rFonts w:cs="Andalus" w:hint="cs"/>
          <w:u w:val="single"/>
          <w:rtl/>
        </w:rPr>
        <w:t>تطبيق في المالية الدولية</w:t>
      </w:r>
    </w:p>
    <w:p w14:paraId="209E3DEB" w14:textId="77777777" w:rsidR="003300BF" w:rsidRDefault="003300BF">
      <w:pPr>
        <w:pStyle w:val="Title"/>
        <w:rPr>
          <w:rFonts w:cs="Andalus"/>
          <w:u w:val="single"/>
          <w:rtl/>
        </w:rPr>
      </w:pPr>
    </w:p>
    <w:p w14:paraId="71BA27ED" w14:textId="77777777" w:rsidR="003300BF" w:rsidRDefault="006B18A1">
      <w:pPr>
        <w:pStyle w:val="BodyTextIndent"/>
        <w:rPr>
          <w:rFonts w:cs="Arabic Transparent"/>
          <w:rtl/>
        </w:rPr>
      </w:pPr>
      <w:r>
        <w:rPr>
          <w:rFonts w:cs="Arabic Transparent" w:hint="cs"/>
          <w:rtl/>
        </w:rPr>
        <w:t xml:space="preserve">الهدف من هذه التمارين هو منح الطالب القدرة على التحليل السريع لوضعية السوق مقارنة </w:t>
      </w:r>
      <w:proofErr w:type="spellStart"/>
      <w:r>
        <w:rPr>
          <w:rFonts w:cs="Arabic Transparent" w:hint="cs"/>
          <w:rtl/>
        </w:rPr>
        <w:t>بوضعبة</w:t>
      </w:r>
      <w:proofErr w:type="spellEnd"/>
      <w:r>
        <w:rPr>
          <w:rFonts w:cs="Arabic Transparent" w:hint="cs"/>
          <w:rtl/>
        </w:rPr>
        <w:t xml:space="preserve"> البنك و من ثم </w:t>
      </w:r>
      <w:proofErr w:type="spellStart"/>
      <w:r>
        <w:rPr>
          <w:rFonts w:cs="Arabic Transparent" w:hint="cs"/>
          <w:rtl/>
        </w:rPr>
        <w:t>إتخاذ</w:t>
      </w:r>
      <w:proofErr w:type="spellEnd"/>
      <w:r>
        <w:rPr>
          <w:rFonts w:cs="Arabic Transparent" w:hint="cs"/>
          <w:rtl/>
        </w:rPr>
        <w:t xml:space="preserve"> الإجراءات </w:t>
      </w:r>
      <w:proofErr w:type="gramStart"/>
      <w:r>
        <w:rPr>
          <w:rFonts w:cs="Arabic Transparent" w:hint="cs"/>
          <w:rtl/>
        </w:rPr>
        <w:t>الازمة  ،</w:t>
      </w:r>
      <w:proofErr w:type="gramEnd"/>
      <w:r>
        <w:rPr>
          <w:rFonts w:cs="Arabic Transparent" w:hint="cs"/>
          <w:rtl/>
        </w:rPr>
        <w:t xml:space="preserve"> إلى جانب ذلك قراءة سعر الصرف و حساب كل من الأسعار المتقاطعة و اسعار الصرف </w:t>
      </w:r>
      <w:proofErr w:type="spellStart"/>
      <w:r>
        <w:rPr>
          <w:rFonts w:cs="Arabic Transparent" w:hint="cs"/>
          <w:rtl/>
        </w:rPr>
        <w:t>الأجلة</w:t>
      </w:r>
      <w:proofErr w:type="spellEnd"/>
      <w:r>
        <w:rPr>
          <w:rFonts w:cs="Arabic Transparent" w:hint="cs"/>
          <w:rtl/>
        </w:rPr>
        <w:t xml:space="preserve"> .</w:t>
      </w:r>
    </w:p>
    <w:p w14:paraId="0D9A9AD9" w14:textId="77777777" w:rsidR="003300BF" w:rsidRDefault="003300BF">
      <w:pPr>
        <w:pStyle w:val="BodyTextIndent"/>
        <w:rPr>
          <w:rFonts w:cs="Arabic Transparent"/>
          <w:rtl/>
        </w:rPr>
      </w:pPr>
    </w:p>
    <w:p w14:paraId="7F333219" w14:textId="77777777" w:rsidR="003300BF" w:rsidRDefault="006B18A1">
      <w:pPr>
        <w:bidi/>
        <w:ind w:firstLine="708"/>
        <w:jc w:val="both"/>
        <w:rPr>
          <w:rFonts w:cs="Andalus"/>
          <w:b/>
          <w:bCs/>
          <w:u w:val="single"/>
          <w:rtl/>
          <w:lang w:bidi="ar-DZ"/>
        </w:rPr>
      </w:pPr>
      <w:r>
        <w:rPr>
          <w:rFonts w:cs="Andalus" w:hint="cs"/>
          <w:b/>
          <w:bCs/>
          <w:u w:val="single"/>
          <w:rtl/>
          <w:lang w:bidi="ar-DZ"/>
        </w:rPr>
        <w:t xml:space="preserve">التمرين </w:t>
      </w:r>
      <w:proofErr w:type="gramStart"/>
      <w:r>
        <w:rPr>
          <w:rFonts w:cs="Andalus" w:hint="cs"/>
          <w:b/>
          <w:bCs/>
          <w:u w:val="single"/>
          <w:rtl/>
          <w:lang w:bidi="ar-DZ"/>
        </w:rPr>
        <w:t>الأول :</w:t>
      </w:r>
      <w:proofErr w:type="gramEnd"/>
    </w:p>
    <w:p w14:paraId="6A15DCEB" w14:textId="77777777" w:rsidR="003300BF" w:rsidRDefault="00754AD2">
      <w:pPr>
        <w:bidi/>
        <w:jc w:val="both"/>
        <w:rPr>
          <w:rFonts w:cs="Arabic Transparent"/>
          <w:rtl/>
          <w:lang w:bidi="ar-DZ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EDFCB9" wp14:editId="2C0509EB">
                <wp:simplePos x="0" y="0"/>
                <wp:positionH relativeFrom="column">
                  <wp:posOffset>1257300</wp:posOffset>
                </wp:positionH>
                <wp:positionV relativeFrom="paragraph">
                  <wp:posOffset>-3175</wp:posOffset>
                </wp:positionV>
                <wp:extent cx="2171700" cy="1143000"/>
                <wp:effectExtent l="9525" t="7620" r="9525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64846" w14:textId="77777777" w:rsidR="003300BF" w:rsidRDefault="006B18A1">
                            <w:pPr>
                              <w:bidi/>
                              <w:jc w:val="both"/>
                              <w:rPr>
                                <w:rFonts w:cs="Arabic Transparent"/>
                                <w:lang w:val="de-DE" w:bidi="ar-DZ"/>
                              </w:rPr>
                            </w:pPr>
                            <w:r>
                              <w:rPr>
                                <w:rFonts w:cs="Arabic Transparent"/>
                                <w:lang w:val="de-DE" w:bidi="ar-DZ"/>
                              </w:rPr>
                              <w:t>USD/DEM=2.0550-60</w:t>
                            </w:r>
                          </w:p>
                          <w:p w14:paraId="452F71EE" w14:textId="77777777" w:rsidR="003300BF" w:rsidRDefault="006B18A1">
                            <w:pPr>
                              <w:bidi/>
                              <w:jc w:val="both"/>
                              <w:rPr>
                                <w:rFonts w:cs="Arabic Transparent"/>
                                <w:lang w:val="de-DE" w:bidi="ar-DZ"/>
                              </w:rPr>
                            </w:pPr>
                            <w:r>
                              <w:rPr>
                                <w:rFonts w:cs="Arabic Transparent"/>
                                <w:lang w:val="de-DE" w:bidi="ar-DZ"/>
                              </w:rPr>
                              <w:t>GBP/USD=1.4765-75</w:t>
                            </w:r>
                          </w:p>
                          <w:p w14:paraId="4832A2C2" w14:textId="77777777" w:rsidR="003300BF" w:rsidRDefault="006B18A1">
                            <w:pPr>
                              <w:bidi/>
                              <w:jc w:val="both"/>
                              <w:rPr>
                                <w:rFonts w:cs="Arabic Transparent"/>
                                <w:lang w:val="de-DE" w:bidi="ar-DZ"/>
                              </w:rPr>
                            </w:pPr>
                            <w:r>
                              <w:rPr>
                                <w:rFonts w:cs="Arabic Transparent"/>
                                <w:lang w:val="de-DE" w:bidi="ar-DZ"/>
                              </w:rPr>
                              <w:t>USD/YEN=155.80-90</w:t>
                            </w:r>
                          </w:p>
                          <w:p w14:paraId="599ACA83" w14:textId="77777777" w:rsidR="003300BF" w:rsidRDefault="006B18A1">
                            <w:pPr>
                              <w:bidi/>
                              <w:jc w:val="both"/>
                              <w:rPr>
                                <w:rFonts w:cs="Arabic Transparent"/>
                                <w:rtl/>
                                <w:lang w:val="nl-NL"/>
                              </w:rPr>
                            </w:pPr>
                            <w:r>
                              <w:rPr>
                                <w:rFonts w:cs="Arabic Transparent"/>
                                <w:lang w:val="nl-NL"/>
                              </w:rPr>
                              <w:t>USD/FRF=6.8120-70</w:t>
                            </w:r>
                          </w:p>
                          <w:p w14:paraId="2257DBDC" w14:textId="77777777" w:rsidR="003300BF" w:rsidRDefault="006B18A1">
                            <w:pPr>
                              <w:bidi/>
                              <w:jc w:val="both"/>
                              <w:rPr>
                                <w:rFonts w:cs="Arabic Transparent"/>
                                <w:lang w:val="nl-NL"/>
                              </w:rPr>
                            </w:pPr>
                            <w:r>
                              <w:rPr>
                                <w:rFonts w:cs="Arabic Transparent"/>
                                <w:lang w:val="nl-NL"/>
                              </w:rPr>
                              <w:t>DEM/ESP=65.00-10</w:t>
                            </w:r>
                          </w:p>
                          <w:p w14:paraId="1F9A395A" w14:textId="77777777" w:rsidR="003300BF" w:rsidRPr="00DF5E3A" w:rsidRDefault="006B18A1">
                            <w:pPr>
                              <w:bidi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Arabic Transparent"/>
                                <w:lang w:val="nl-NL"/>
                              </w:rPr>
                              <w:t>USD/ESP=135.40-50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EDFC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9pt;margin-top:-.25pt;width:171pt;height:9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">
                <v:textbox>
                  <w:txbxContent>
                    <w:p w14:paraId="4BA64846" w14:textId="77777777" w:rsidR="003300BF" w:rsidRDefault="006B18A1">
                      <w:pPr>
                        <w:bidi/>
                        <w:jc w:val="both"/>
                        <w:rPr>
                          <w:rFonts w:cs="Arabic Transparent"/>
                          <w:lang w:val="de-DE" w:bidi="ar-DZ"/>
                        </w:rPr>
                      </w:pPr>
                      <w:r>
                        <w:rPr>
                          <w:rFonts w:cs="Arabic Transparent"/>
                          <w:lang w:val="de-DE" w:bidi="ar-DZ"/>
                        </w:rPr>
                        <w:t>USD/DEM=2.0550-60</w:t>
                      </w:r>
                    </w:p>
                    <w:p w14:paraId="452F71EE" w14:textId="77777777" w:rsidR="003300BF" w:rsidRDefault="006B18A1">
                      <w:pPr>
                        <w:bidi/>
                        <w:jc w:val="both"/>
                        <w:rPr>
                          <w:rFonts w:cs="Arabic Transparent"/>
                          <w:lang w:val="de-DE" w:bidi="ar-DZ"/>
                        </w:rPr>
                      </w:pPr>
                      <w:r>
                        <w:rPr>
                          <w:rFonts w:cs="Arabic Transparent"/>
                          <w:lang w:val="de-DE" w:bidi="ar-DZ"/>
                        </w:rPr>
                        <w:t>GBP/USD=1.4765-75</w:t>
                      </w:r>
                    </w:p>
                    <w:p w14:paraId="4832A2C2" w14:textId="77777777" w:rsidR="003300BF" w:rsidRDefault="006B18A1">
                      <w:pPr>
                        <w:bidi/>
                        <w:jc w:val="both"/>
                        <w:rPr>
                          <w:rFonts w:cs="Arabic Transparent"/>
                          <w:lang w:val="de-DE" w:bidi="ar-DZ"/>
                        </w:rPr>
                      </w:pPr>
                      <w:r>
                        <w:rPr>
                          <w:rFonts w:cs="Arabic Transparent"/>
                          <w:lang w:val="de-DE" w:bidi="ar-DZ"/>
                        </w:rPr>
                        <w:t>USD/YEN=155.80-90</w:t>
                      </w:r>
                    </w:p>
                    <w:p w14:paraId="599ACA83" w14:textId="77777777" w:rsidR="003300BF" w:rsidRDefault="006B18A1">
                      <w:pPr>
                        <w:bidi/>
                        <w:jc w:val="both"/>
                        <w:rPr>
                          <w:rFonts w:cs="Arabic Transparent"/>
                          <w:rtl/>
                          <w:lang w:val="nl-NL"/>
                        </w:rPr>
                      </w:pPr>
                      <w:r>
                        <w:rPr>
                          <w:rFonts w:cs="Arabic Transparent"/>
                          <w:lang w:val="nl-NL"/>
                        </w:rPr>
                        <w:t>USD/FRF=6.8120-70</w:t>
                      </w:r>
                    </w:p>
                    <w:p w14:paraId="2257DBDC" w14:textId="77777777" w:rsidR="003300BF" w:rsidRDefault="006B18A1">
                      <w:pPr>
                        <w:bidi/>
                        <w:jc w:val="both"/>
                        <w:rPr>
                          <w:rFonts w:cs="Arabic Transparent"/>
                          <w:lang w:val="nl-NL"/>
                        </w:rPr>
                      </w:pPr>
                      <w:r>
                        <w:rPr>
                          <w:rFonts w:cs="Arabic Transparent"/>
                          <w:lang w:val="nl-NL"/>
                        </w:rPr>
                        <w:t>DEM/ESP=65.00-10</w:t>
                      </w:r>
                    </w:p>
                    <w:p w14:paraId="1F9A395A" w14:textId="77777777" w:rsidR="003300BF" w:rsidRPr="00DF5E3A" w:rsidRDefault="006B18A1">
                      <w:pPr>
                        <w:bidi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rFonts w:cs="Arabic Transparent"/>
                          <w:lang w:val="nl-NL"/>
                        </w:rPr>
                        <w:t>USD/ESP=135.40-50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18A1">
        <w:rPr>
          <w:rFonts w:cs="Arabic Transparent" w:hint="cs"/>
          <w:rtl/>
          <w:lang w:bidi="ar-DZ"/>
        </w:rPr>
        <w:t xml:space="preserve">إذا كانت وضعية السوق </w:t>
      </w:r>
      <w:proofErr w:type="gramStart"/>
      <w:r w:rsidR="006B18A1">
        <w:rPr>
          <w:rFonts w:cs="Arabic Transparent" w:hint="cs"/>
          <w:rtl/>
          <w:lang w:bidi="ar-DZ"/>
        </w:rPr>
        <w:t>كالتالي :</w:t>
      </w:r>
      <w:proofErr w:type="gramEnd"/>
    </w:p>
    <w:p w14:paraId="63C91CAE" w14:textId="77777777" w:rsidR="003300BF" w:rsidRDefault="003300BF">
      <w:pPr>
        <w:bidi/>
        <w:jc w:val="both"/>
        <w:rPr>
          <w:rFonts w:cs="Arabic Transparent"/>
          <w:rtl/>
          <w:lang w:val="nl-NL"/>
        </w:rPr>
      </w:pPr>
    </w:p>
    <w:p w14:paraId="355E1BF9" w14:textId="77777777" w:rsidR="003300BF" w:rsidRDefault="003300BF">
      <w:pPr>
        <w:bidi/>
        <w:jc w:val="both"/>
        <w:rPr>
          <w:rFonts w:cs="Arabic Transparent"/>
          <w:rtl/>
          <w:lang w:val="nl-NL"/>
        </w:rPr>
      </w:pPr>
    </w:p>
    <w:p w14:paraId="7663F459" w14:textId="77777777" w:rsidR="003300BF" w:rsidRDefault="003300BF">
      <w:pPr>
        <w:bidi/>
        <w:jc w:val="both"/>
        <w:rPr>
          <w:rFonts w:cs="Arabic Transparent"/>
          <w:rtl/>
          <w:lang w:val="nl-NL"/>
        </w:rPr>
      </w:pPr>
    </w:p>
    <w:p w14:paraId="73A1F2D0" w14:textId="77777777" w:rsidR="003300BF" w:rsidRDefault="003300BF">
      <w:pPr>
        <w:bidi/>
        <w:jc w:val="both"/>
        <w:rPr>
          <w:rFonts w:cs="Arabic Transparent"/>
          <w:rtl/>
          <w:lang w:val="nl-NL"/>
        </w:rPr>
      </w:pPr>
    </w:p>
    <w:p w14:paraId="26ED18C4" w14:textId="77777777" w:rsidR="003300BF" w:rsidRDefault="003300BF">
      <w:pPr>
        <w:bidi/>
        <w:jc w:val="both"/>
        <w:rPr>
          <w:rFonts w:cs="Arabic Transparent"/>
          <w:rtl/>
          <w:lang w:val="nl-NL"/>
        </w:rPr>
      </w:pPr>
    </w:p>
    <w:p w14:paraId="70DBCCC6" w14:textId="77777777" w:rsidR="003300BF" w:rsidRDefault="003300BF">
      <w:pPr>
        <w:bidi/>
        <w:jc w:val="both"/>
        <w:rPr>
          <w:rFonts w:cs="Arabic Transparent"/>
          <w:rtl/>
          <w:lang w:val="nl-NL"/>
        </w:rPr>
      </w:pPr>
    </w:p>
    <w:p w14:paraId="3B4BC343" w14:textId="77777777" w:rsidR="003300BF" w:rsidRDefault="006B18A1">
      <w:pPr>
        <w:bidi/>
        <w:jc w:val="both"/>
        <w:rPr>
          <w:rFonts w:cs="Arabic Transparent"/>
          <w:rtl/>
          <w:lang w:val="de-DE" w:bidi="ar-DZ"/>
        </w:rPr>
      </w:pPr>
      <w:proofErr w:type="gramStart"/>
      <w:r>
        <w:rPr>
          <w:rFonts w:cs="Arabic Transparent" w:hint="cs"/>
          <w:rtl/>
          <w:lang w:val="de-DE" w:bidi="ar-DZ"/>
        </w:rPr>
        <w:t>المطلوب  :</w:t>
      </w:r>
      <w:proofErr w:type="gramEnd"/>
    </w:p>
    <w:p w14:paraId="648EBA94" w14:textId="77777777" w:rsidR="003300BF" w:rsidRDefault="006B18A1">
      <w:pPr>
        <w:bidi/>
        <w:jc w:val="both"/>
        <w:rPr>
          <w:rFonts w:cs="Arabic Transparent"/>
          <w:lang w:val="de-DE"/>
        </w:rPr>
      </w:pPr>
      <w:r>
        <w:rPr>
          <w:rFonts w:cs="Arabic Transparent"/>
          <w:lang w:val="de-DE"/>
        </w:rPr>
        <w:t xml:space="preserve">  *         </w:t>
      </w:r>
      <w:r>
        <w:rPr>
          <w:rFonts w:cs="Arabic Transparent" w:hint="cs"/>
          <w:rtl/>
          <w:lang w:val="de-DE" w:bidi="ar-DZ"/>
        </w:rPr>
        <w:t xml:space="preserve">أحسب أسعار الصرف </w:t>
      </w:r>
      <w:proofErr w:type="gramStart"/>
      <w:r>
        <w:rPr>
          <w:rFonts w:cs="Arabic Transparent" w:hint="cs"/>
          <w:rtl/>
          <w:lang w:val="de-DE" w:bidi="ar-DZ"/>
        </w:rPr>
        <w:t>التالية :</w:t>
      </w:r>
      <w:proofErr w:type="gramEnd"/>
    </w:p>
    <w:p w14:paraId="5298A66B" w14:textId="77777777" w:rsidR="003300BF" w:rsidRDefault="006B18A1">
      <w:pPr>
        <w:bidi/>
        <w:jc w:val="both"/>
        <w:rPr>
          <w:rFonts w:cs="Arabic Transparent"/>
          <w:lang w:val="de-DE" w:bidi="ar-DZ"/>
        </w:rPr>
      </w:pPr>
      <w:r>
        <w:rPr>
          <w:rFonts w:cs="Arabic Transparent"/>
          <w:lang w:val="de-DE" w:bidi="ar-DZ"/>
        </w:rPr>
        <w:t>DEM/USD</w:t>
      </w:r>
    </w:p>
    <w:p w14:paraId="45352ADE" w14:textId="77777777" w:rsidR="003300BF" w:rsidRDefault="006B18A1">
      <w:pPr>
        <w:bidi/>
        <w:jc w:val="both"/>
        <w:rPr>
          <w:rFonts w:cs="Arabic Transparent"/>
          <w:lang w:val="de-DE" w:bidi="ar-DZ"/>
        </w:rPr>
      </w:pPr>
      <w:r>
        <w:rPr>
          <w:rFonts w:cs="Arabic Transparent"/>
          <w:lang w:val="de-DE" w:bidi="ar-DZ"/>
        </w:rPr>
        <w:t>USD/GBP</w:t>
      </w:r>
    </w:p>
    <w:p w14:paraId="23BA51E1" w14:textId="77777777" w:rsidR="003300BF" w:rsidRDefault="006B18A1">
      <w:pPr>
        <w:bidi/>
        <w:jc w:val="both"/>
        <w:rPr>
          <w:rFonts w:cs="Arabic Transparent"/>
          <w:lang w:val="de-DE" w:bidi="ar-DZ"/>
        </w:rPr>
      </w:pPr>
      <w:r>
        <w:rPr>
          <w:rFonts w:cs="Arabic Transparent"/>
          <w:lang w:val="de-DE" w:bidi="ar-DZ"/>
        </w:rPr>
        <w:t>YEN/USD</w:t>
      </w:r>
    </w:p>
    <w:p w14:paraId="3DE3E64D" w14:textId="77777777" w:rsidR="003300BF" w:rsidRDefault="006B18A1">
      <w:pPr>
        <w:bidi/>
        <w:jc w:val="both"/>
        <w:rPr>
          <w:rFonts w:cs="Arabic Transparent"/>
          <w:lang w:val="de-DE"/>
        </w:rPr>
      </w:pPr>
      <w:r>
        <w:rPr>
          <w:rFonts w:cs="Arabic Transparent"/>
          <w:lang w:val="de-DE" w:bidi="ar-DZ"/>
        </w:rPr>
        <w:t>FRF/USD</w:t>
      </w:r>
    </w:p>
    <w:p w14:paraId="6B06EF56" w14:textId="77777777" w:rsidR="003300BF" w:rsidRDefault="006B18A1">
      <w:pPr>
        <w:numPr>
          <w:ilvl w:val="0"/>
          <w:numId w:val="1"/>
        </w:numPr>
        <w:bidi/>
        <w:jc w:val="both"/>
        <w:rPr>
          <w:rFonts w:cs="Arabic Transparent"/>
          <w:lang w:val="de-DE"/>
        </w:rPr>
      </w:pPr>
      <w:r>
        <w:rPr>
          <w:rFonts w:cs="Arabic Transparent" w:hint="cs"/>
          <w:rtl/>
          <w:lang w:val="de-DE" w:bidi="ar-DZ"/>
        </w:rPr>
        <w:t xml:space="preserve">قراءة </w:t>
      </w:r>
      <w:proofErr w:type="spellStart"/>
      <w:r>
        <w:rPr>
          <w:rFonts w:cs="Arabic Transparent" w:hint="cs"/>
          <w:rtl/>
          <w:lang w:val="de-DE" w:bidi="ar-DZ"/>
        </w:rPr>
        <w:t>االسعار</w:t>
      </w:r>
      <w:proofErr w:type="spellEnd"/>
      <w:r>
        <w:rPr>
          <w:rFonts w:cs="Arabic Transparent" w:hint="cs"/>
          <w:rtl/>
          <w:lang w:val="de-DE" w:bidi="ar-DZ"/>
        </w:rPr>
        <w:t xml:space="preserve"> السابقة </w:t>
      </w:r>
    </w:p>
    <w:p w14:paraId="0418AE82" w14:textId="77777777" w:rsidR="003300BF" w:rsidRDefault="006B18A1">
      <w:pPr>
        <w:numPr>
          <w:ilvl w:val="0"/>
          <w:numId w:val="1"/>
        </w:numPr>
        <w:bidi/>
        <w:jc w:val="both"/>
        <w:rPr>
          <w:rFonts w:cs="Arabic Transparent"/>
          <w:lang w:val="de-DE"/>
        </w:rPr>
      </w:pPr>
      <w:r>
        <w:rPr>
          <w:rFonts w:cs="Arabic Transparent" w:hint="cs"/>
          <w:rtl/>
          <w:lang w:val="de-DE" w:bidi="ar-DZ"/>
        </w:rPr>
        <w:t>بكم ستشتري الدولار مقابل المارك</w:t>
      </w:r>
    </w:p>
    <w:p w14:paraId="41EB52DF" w14:textId="77777777" w:rsidR="003300BF" w:rsidRDefault="006B18A1">
      <w:pPr>
        <w:numPr>
          <w:ilvl w:val="0"/>
          <w:numId w:val="1"/>
        </w:numPr>
        <w:bidi/>
        <w:jc w:val="both"/>
        <w:rPr>
          <w:rFonts w:cs="Arabic Transparent"/>
          <w:lang w:val="de-DE"/>
        </w:rPr>
      </w:pPr>
      <w:r>
        <w:rPr>
          <w:rFonts w:cs="Arabic Transparent" w:hint="cs"/>
          <w:rtl/>
          <w:lang w:val="de-DE" w:bidi="ar-DZ"/>
        </w:rPr>
        <w:t>بكم ستبيع المارك مقابل الدولار</w:t>
      </w:r>
    </w:p>
    <w:p w14:paraId="7BD6FDD7" w14:textId="77777777" w:rsidR="003300BF" w:rsidRDefault="006B18A1">
      <w:pPr>
        <w:numPr>
          <w:ilvl w:val="0"/>
          <w:numId w:val="1"/>
        </w:numPr>
        <w:bidi/>
        <w:jc w:val="both"/>
        <w:rPr>
          <w:rFonts w:cs="Arabic Transparent"/>
          <w:lang w:val="de-DE"/>
        </w:rPr>
      </w:pPr>
      <w:r>
        <w:rPr>
          <w:rFonts w:cs="Arabic Transparent" w:hint="cs"/>
          <w:rtl/>
          <w:lang w:val="de-DE" w:bidi="ar-DZ"/>
        </w:rPr>
        <w:t xml:space="preserve">بكم ستشتري الجنيه بالمارك </w:t>
      </w:r>
    </w:p>
    <w:p w14:paraId="01D5103A" w14:textId="77777777" w:rsidR="003300BF" w:rsidRDefault="006B18A1">
      <w:pPr>
        <w:numPr>
          <w:ilvl w:val="0"/>
          <w:numId w:val="1"/>
        </w:numPr>
        <w:bidi/>
        <w:jc w:val="both"/>
        <w:rPr>
          <w:rFonts w:cs="Arabic Transparent"/>
          <w:lang w:val="de-DE"/>
        </w:rPr>
      </w:pPr>
      <w:r>
        <w:rPr>
          <w:rFonts w:cs="Arabic Transparent" w:hint="cs"/>
          <w:rtl/>
          <w:lang w:val="de-DE" w:bidi="ar-DZ"/>
        </w:rPr>
        <w:t>بكم ستبيع المارك مقابل الين</w:t>
      </w:r>
    </w:p>
    <w:p w14:paraId="65DC42EE" w14:textId="77777777" w:rsidR="003300BF" w:rsidRDefault="006B18A1">
      <w:pPr>
        <w:numPr>
          <w:ilvl w:val="0"/>
          <w:numId w:val="1"/>
        </w:numPr>
        <w:bidi/>
        <w:jc w:val="both"/>
        <w:rPr>
          <w:rFonts w:cs="Arabic Transparent"/>
          <w:lang w:val="de-DE"/>
        </w:rPr>
      </w:pPr>
      <w:r>
        <w:rPr>
          <w:rFonts w:cs="Arabic Transparent" w:hint="cs"/>
          <w:rtl/>
          <w:lang w:val="de-DE" w:bidi="ar-DZ"/>
        </w:rPr>
        <w:t>بكم ستبيع المارك مقابل الفرنك</w:t>
      </w:r>
    </w:p>
    <w:p w14:paraId="4E0097B4" w14:textId="77777777" w:rsidR="003300BF" w:rsidRDefault="006B18A1">
      <w:pPr>
        <w:numPr>
          <w:ilvl w:val="0"/>
          <w:numId w:val="1"/>
        </w:numPr>
        <w:bidi/>
        <w:jc w:val="both"/>
        <w:rPr>
          <w:rFonts w:cs="Arabic Transparent"/>
          <w:lang w:val="de-DE"/>
        </w:rPr>
      </w:pPr>
      <w:r>
        <w:rPr>
          <w:rFonts w:cs="Arabic Transparent" w:hint="cs"/>
          <w:rtl/>
          <w:lang w:val="de-DE" w:bidi="ar-DZ"/>
        </w:rPr>
        <w:t xml:space="preserve">أين يمكن إجاد التسعيرة الثانية و </w:t>
      </w:r>
      <w:proofErr w:type="gramStart"/>
      <w:r>
        <w:rPr>
          <w:rFonts w:cs="Arabic Transparent" w:hint="cs"/>
          <w:rtl/>
          <w:lang w:val="de-DE" w:bidi="ar-DZ"/>
        </w:rPr>
        <w:t>لماذا ؟</w:t>
      </w:r>
      <w:proofErr w:type="gramEnd"/>
    </w:p>
    <w:p w14:paraId="07C8ACCF" w14:textId="77777777" w:rsidR="003300BF" w:rsidRDefault="003300BF">
      <w:pPr>
        <w:bidi/>
        <w:ind w:left="360"/>
        <w:jc w:val="both"/>
        <w:rPr>
          <w:rFonts w:cs="Arabic Transparent"/>
          <w:lang w:val="de-DE"/>
        </w:rPr>
      </w:pPr>
    </w:p>
    <w:p w14:paraId="389A4190" w14:textId="77777777" w:rsidR="003300BF" w:rsidRDefault="006B18A1">
      <w:pPr>
        <w:bidi/>
        <w:ind w:firstLine="708"/>
        <w:jc w:val="both"/>
        <w:rPr>
          <w:rFonts w:cs="Andalus"/>
          <w:b/>
          <w:bCs/>
          <w:u w:val="single"/>
          <w:rtl/>
          <w:lang w:bidi="ar-DZ"/>
        </w:rPr>
      </w:pPr>
      <w:r>
        <w:rPr>
          <w:rFonts w:cs="Andalus" w:hint="cs"/>
          <w:b/>
          <w:bCs/>
          <w:u w:val="single"/>
          <w:rtl/>
          <w:lang w:bidi="ar-DZ"/>
        </w:rPr>
        <w:t>التمرين الثاني</w:t>
      </w:r>
    </w:p>
    <w:p w14:paraId="10D20C47" w14:textId="77777777" w:rsidR="003300BF" w:rsidRDefault="006B18A1">
      <w:pPr>
        <w:bidi/>
        <w:jc w:val="both"/>
        <w:rPr>
          <w:rFonts w:cs="Arabic Transparent"/>
          <w:rtl/>
          <w:lang w:val="de-DE" w:bidi="ar-DZ"/>
        </w:rPr>
      </w:pPr>
      <w:proofErr w:type="spellStart"/>
      <w:r>
        <w:rPr>
          <w:rFonts w:cs="Arabic Transparent" w:hint="cs"/>
          <w:rtl/>
          <w:lang w:val="de-DE" w:bidi="ar-DZ"/>
        </w:rPr>
        <w:t>بالإعتماد</w:t>
      </w:r>
      <w:proofErr w:type="spellEnd"/>
      <w:r>
        <w:rPr>
          <w:rFonts w:cs="Arabic Transparent" w:hint="cs"/>
          <w:rtl/>
          <w:lang w:val="de-DE" w:bidi="ar-DZ"/>
        </w:rPr>
        <w:t xml:space="preserve"> على </w:t>
      </w:r>
      <w:proofErr w:type="spellStart"/>
      <w:r>
        <w:rPr>
          <w:rFonts w:cs="Arabic Transparent" w:hint="cs"/>
          <w:rtl/>
          <w:lang w:val="de-DE" w:bidi="ar-DZ"/>
        </w:rPr>
        <w:t>معطيلت</w:t>
      </w:r>
      <w:proofErr w:type="spellEnd"/>
      <w:r>
        <w:rPr>
          <w:rFonts w:cs="Arabic Transparent" w:hint="cs"/>
          <w:rtl/>
          <w:lang w:val="de-DE" w:bidi="ar-DZ"/>
        </w:rPr>
        <w:t xml:space="preserve"> التمرين السابق و كانت لديك المعلومات التالية </w:t>
      </w:r>
      <w:proofErr w:type="gramStart"/>
      <w:r>
        <w:rPr>
          <w:rFonts w:cs="Arabic Transparent" w:hint="cs"/>
          <w:rtl/>
          <w:lang w:val="de-DE" w:bidi="ar-DZ"/>
        </w:rPr>
        <w:t>عن</w:t>
      </w:r>
      <w:r>
        <w:rPr>
          <w:rFonts w:cs="Arabic Transparent"/>
          <w:lang w:val="de-DE"/>
        </w:rPr>
        <w:t xml:space="preserve"> </w:t>
      </w:r>
      <w:r>
        <w:rPr>
          <w:rFonts w:cs="Arabic Transparent" w:hint="cs"/>
          <w:rtl/>
          <w:lang w:val="de-DE" w:bidi="ar-DZ"/>
        </w:rPr>
        <w:t xml:space="preserve"> معدلات</w:t>
      </w:r>
      <w:proofErr w:type="gramEnd"/>
      <w:r>
        <w:rPr>
          <w:rFonts w:cs="Arabic Transparent" w:hint="cs"/>
          <w:rtl/>
          <w:lang w:val="de-DE" w:bidi="ar-DZ"/>
        </w:rPr>
        <w:t xml:space="preserve"> الفائدة</w:t>
      </w:r>
      <w:r>
        <w:rPr>
          <w:rStyle w:val="FootnoteReference"/>
          <w:rFonts w:cs="Arabic Transparent"/>
          <w:rtl/>
          <w:lang w:val="de-DE" w:bidi="ar-DZ"/>
        </w:rPr>
        <w:footnoteReference w:customMarkFollows="1" w:id="1"/>
        <w:t>1</w:t>
      </w:r>
      <w:r>
        <w:rPr>
          <w:rFonts w:cs="Arabic Transparent" w:hint="cs"/>
          <w:rtl/>
          <w:lang w:val="de-DE" w:bidi="ar-DZ"/>
        </w:rPr>
        <w:t xml:space="preserve"> في الاسواق النقدية المحلية :</w:t>
      </w:r>
    </w:p>
    <w:p w14:paraId="652DC6E6" w14:textId="77777777" w:rsidR="003300BF" w:rsidRDefault="00754AD2">
      <w:pPr>
        <w:bidi/>
        <w:jc w:val="both"/>
        <w:rPr>
          <w:rFonts w:cs="Arabic Transparent"/>
        </w:rPr>
      </w:pPr>
      <w:r>
        <w:rPr>
          <w:rFonts w:cs="Arabic Transparent"/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5A4580" wp14:editId="1A292422">
                <wp:simplePos x="0" y="0"/>
                <wp:positionH relativeFrom="column">
                  <wp:posOffset>3429000</wp:posOffset>
                </wp:positionH>
                <wp:positionV relativeFrom="paragraph">
                  <wp:posOffset>81915</wp:posOffset>
                </wp:positionV>
                <wp:extent cx="342900" cy="0"/>
                <wp:effectExtent l="19050" t="61595" r="9525" b="5270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C3192" id="Line 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.45pt" to="29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">
                <v:stroke endarrow="block"/>
              </v:line>
            </w:pict>
          </mc:Fallback>
        </mc:AlternateContent>
      </w:r>
      <w:r w:rsidR="006B18A1">
        <w:rPr>
          <w:rFonts w:cs="Arabic Transparent" w:hint="cs"/>
          <w:rtl/>
          <w:lang w:val="de-DE" w:bidi="ar-DZ"/>
        </w:rPr>
        <w:t xml:space="preserve">1- الولايات المتحدة الامريكية      </w:t>
      </w:r>
      <w:r w:rsidR="006B18A1">
        <w:rPr>
          <w:rFonts w:cs="Arabic Transparent"/>
          <w:lang w:val="de-DE"/>
        </w:rPr>
        <w:t xml:space="preserve">  </w:t>
      </w:r>
      <w:r w:rsidR="006B18A1">
        <w:rPr>
          <w:rFonts w:cs="Arabic Transparent" w:hint="cs"/>
          <w:rtl/>
          <w:lang w:val="de-DE" w:bidi="ar-DZ"/>
        </w:rPr>
        <w:t xml:space="preserve"> </w:t>
      </w:r>
      <w:r w:rsidR="006B18A1">
        <w:rPr>
          <w:rFonts w:cs="Arabic Transparent"/>
        </w:rPr>
        <w:t>5.4/16-9/16</w:t>
      </w:r>
    </w:p>
    <w:p w14:paraId="28344DDB" w14:textId="77777777" w:rsidR="003300BF" w:rsidRDefault="00754AD2">
      <w:pPr>
        <w:bidi/>
        <w:jc w:val="both"/>
        <w:rPr>
          <w:rFonts w:cs="Arabic Transparent"/>
          <w:rtl/>
          <w:lang w:bidi="ar-DZ"/>
        </w:rPr>
      </w:pPr>
      <w:r>
        <w:rPr>
          <w:rFonts w:cs="Arabic Transparent"/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5BDDA8" wp14:editId="5A533D70">
                <wp:simplePos x="0" y="0"/>
                <wp:positionH relativeFrom="column">
                  <wp:posOffset>3543300</wp:posOffset>
                </wp:positionH>
                <wp:positionV relativeFrom="paragraph">
                  <wp:posOffset>118745</wp:posOffset>
                </wp:positionV>
                <wp:extent cx="1028700" cy="0"/>
                <wp:effectExtent l="19050" t="55245" r="9525" b="5905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16788" id="Line 4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9.35pt" to="5in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">
                <v:stroke endarrow="block"/>
              </v:line>
            </w:pict>
          </mc:Fallback>
        </mc:AlternateContent>
      </w:r>
      <w:r w:rsidR="006B18A1">
        <w:rPr>
          <w:rFonts w:cs="Arabic Transparent" w:hint="cs"/>
          <w:rtl/>
          <w:lang w:bidi="ar-DZ"/>
        </w:rPr>
        <w:t xml:space="preserve">2- بريطانيا                          </w:t>
      </w:r>
      <w:r w:rsidR="006B18A1">
        <w:rPr>
          <w:rFonts w:cs="Arabic Transparent"/>
        </w:rPr>
        <w:t xml:space="preserve">  5.12/16-16/16</w:t>
      </w:r>
      <w:r w:rsidR="006B18A1">
        <w:rPr>
          <w:rFonts w:cs="Arabic Transparent" w:hint="cs"/>
          <w:rtl/>
          <w:lang w:bidi="ar-DZ"/>
        </w:rPr>
        <w:t xml:space="preserve"> </w:t>
      </w:r>
    </w:p>
    <w:p w14:paraId="799B9E66" w14:textId="77777777" w:rsidR="003300BF" w:rsidRDefault="00754AD2">
      <w:pPr>
        <w:bidi/>
        <w:jc w:val="both"/>
        <w:rPr>
          <w:rFonts w:cs="Arabic Transparent"/>
          <w:rtl/>
          <w:lang w:bidi="ar-DZ"/>
        </w:rPr>
      </w:pPr>
      <w:r>
        <w:rPr>
          <w:rFonts w:cs="Arabic Transparent"/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68CF7F" wp14:editId="3DED24DC">
                <wp:simplePos x="0" y="0"/>
                <wp:positionH relativeFrom="column">
                  <wp:posOffset>3552825</wp:posOffset>
                </wp:positionH>
                <wp:positionV relativeFrom="paragraph">
                  <wp:posOffset>126365</wp:posOffset>
                </wp:positionV>
                <wp:extent cx="1028700" cy="0"/>
                <wp:effectExtent l="19050" t="57785" r="9525" b="5651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44E04" id="Line 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75pt,9.95pt" to="360.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">
                <v:stroke endarrow="block"/>
              </v:line>
            </w:pict>
          </mc:Fallback>
        </mc:AlternateContent>
      </w:r>
      <w:r w:rsidR="006B18A1">
        <w:rPr>
          <w:rFonts w:cs="Arabic Transparent" w:hint="cs"/>
          <w:rtl/>
          <w:lang w:bidi="ar-DZ"/>
        </w:rPr>
        <w:t>3- ألمانيا</w:t>
      </w:r>
      <w:r w:rsidR="006B18A1">
        <w:rPr>
          <w:rFonts w:cs="Arabic Transparent"/>
        </w:rPr>
        <w:t xml:space="preserve">                                  </w:t>
      </w:r>
      <w:r w:rsidR="006B18A1">
        <w:rPr>
          <w:rFonts w:cs="Arabic Transparent" w:hint="cs"/>
          <w:rtl/>
        </w:rPr>
        <w:t xml:space="preserve"> </w:t>
      </w:r>
      <w:r w:rsidR="006B18A1">
        <w:rPr>
          <w:rFonts w:cs="Arabic Transparent"/>
        </w:rPr>
        <w:t xml:space="preserve">5.2/16-6/16 </w:t>
      </w:r>
      <w:r w:rsidR="006B18A1">
        <w:rPr>
          <w:rFonts w:cs="Arabic Transparent" w:hint="cs"/>
          <w:rtl/>
        </w:rPr>
        <w:t xml:space="preserve"> </w:t>
      </w:r>
      <w:r w:rsidR="006B18A1">
        <w:rPr>
          <w:rFonts w:cs="Arabic Transparent"/>
        </w:rPr>
        <w:t xml:space="preserve">  </w:t>
      </w:r>
      <w:r w:rsidR="006B18A1">
        <w:rPr>
          <w:rFonts w:cs="Arabic Transparent" w:hint="cs"/>
          <w:rtl/>
        </w:rPr>
        <w:t xml:space="preserve">   </w:t>
      </w:r>
      <w:r w:rsidR="006B18A1">
        <w:rPr>
          <w:rFonts w:cs="Arabic Transparent"/>
        </w:rPr>
        <w:t xml:space="preserve">                             </w:t>
      </w:r>
    </w:p>
    <w:p w14:paraId="6218B912" w14:textId="77777777" w:rsidR="003300BF" w:rsidRDefault="00754AD2">
      <w:pPr>
        <w:bidi/>
        <w:jc w:val="both"/>
        <w:rPr>
          <w:rFonts w:cs="Arabic Transparent"/>
        </w:rPr>
      </w:pPr>
      <w:r>
        <w:rPr>
          <w:rFonts w:cs="Arabic Transparent"/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BF113" wp14:editId="584C47FB">
                <wp:simplePos x="0" y="0"/>
                <wp:positionH relativeFrom="column">
                  <wp:posOffset>3562350</wp:posOffset>
                </wp:positionH>
                <wp:positionV relativeFrom="paragraph">
                  <wp:posOffset>106045</wp:posOffset>
                </wp:positionV>
                <wp:extent cx="1028700" cy="0"/>
                <wp:effectExtent l="19050" t="60960" r="9525" b="5334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8D0D5" id="Line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pt,8.35pt" to="361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">
                <v:stroke endarrow="block"/>
              </v:line>
            </w:pict>
          </mc:Fallback>
        </mc:AlternateContent>
      </w:r>
      <w:r w:rsidR="006B18A1">
        <w:rPr>
          <w:rFonts w:cs="Arabic Transparent" w:hint="cs"/>
          <w:rtl/>
          <w:lang w:bidi="ar-DZ"/>
        </w:rPr>
        <w:t xml:space="preserve">4- اليابان                            </w:t>
      </w:r>
      <w:r w:rsidR="006B18A1">
        <w:rPr>
          <w:rFonts w:cs="Arabic Transparent"/>
        </w:rPr>
        <w:t>4.5/16-9/16</w:t>
      </w:r>
    </w:p>
    <w:p w14:paraId="6980D7DB" w14:textId="77777777" w:rsidR="003300BF" w:rsidRDefault="00754AD2">
      <w:pPr>
        <w:bidi/>
        <w:jc w:val="both"/>
        <w:rPr>
          <w:rFonts w:cs="Arabic Transparent"/>
        </w:rPr>
      </w:pPr>
      <w:r>
        <w:rPr>
          <w:rFonts w:cs="Arabic Transparent"/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25F79" wp14:editId="1BC55F07">
                <wp:simplePos x="0" y="0"/>
                <wp:positionH relativeFrom="column">
                  <wp:posOffset>3562350</wp:posOffset>
                </wp:positionH>
                <wp:positionV relativeFrom="paragraph">
                  <wp:posOffset>104775</wp:posOffset>
                </wp:positionV>
                <wp:extent cx="1028700" cy="0"/>
                <wp:effectExtent l="19050" t="54610" r="9525" b="5969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6FCE7" id="Line 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pt,8.25pt" to="361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">
                <v:stroke endarrow="block"/>
              </v:line>
            </w:pict>
          </mc:Fallback>
        </mc:AlternateContent>
      </w:r>
      <w:r w:rsidR="006B18A1">
        <w:rPr>
          <w:rFonts w:cs="Arabic Transparent" w:hint="cs"/>
          <w:rtl/>
          <w:lang w:bidi="ar-DZ"/>
        </w:rPr>
        <w:t>5- فرنسا</w:t>
      </w:r>
      <w:r w:rsidR="006B18A1">
        <w:rPr>
          <w:rFonts w:cs="Arabic Transparent"/>
        </w:rPr>
        <w:t xml:space="preserve">              6.5/16-10/16                                   </w:t>
      </w:r>
    </w:p>
    <w:p w14:paraId="0EE5D11E" w14:textId="77777777" w:rsidR="003300BF" w:rsidRDefault="006B18A1">
      <w:pPr>
        <w:bidi/>
        <w:jc w:val="both"/>
        <w:rPr>
          <w:rFonts w:cs="Arabic Transparent"/>
          <w:rtl/>
          <w:lang w:bidi="ar-DZ"/>
        </w:rPr>
      </w:pPr>
      <w:r>
        <w:rPr>
          <w:rFonts w:cs="Arabic Transparent"/>
        </w:rPr>
        <w:t xml:space="preserve">                                   </w:t>
      </w:r>
    </w:p>
    <w:p w14:paraId="2194163C" w14:textId="77777777" w:rsidR="003300BF" w:rsidRDefault="006B18A1">
      <w:pPr>
        <w:bidi/>
        <w:jc w:val="both"/>
        <w:rPr>
          <w:rFonts w:cs="Arabic Transparent"/>
          <w:b/>
          <w:bCs/>
        </w:rPr>
      </w:pPr>
      <w:r>
        <w:rPr>
          <w:rFonts w:cs="Arabic Transparent" w:hint="cs"/>
          <w:b/>
          <w:bCs/>
          <w:rtl/>
          <w:lang w:bidi="ar-DZ"/>
        </w:rPr>
        <w:t xml:space="preserve">أما عن الأسواق النقدية </w:t>
      </w:r>
      <w:proofErr w:type="gramStart"/>
      <w:r>
        <w:rPr>
          <w:rFonts w:cs="Arabic Transparent" w:hint="cs"/>
          <w:b/>
          <w:bCs/>
          <w:rtl/>
          <w:lang w:bidi="ar-DZ"/>
        </w:rPr>
        <w:t xml:space="preserve">الدولية </w:t>
      </w:r>
      <w:r>
        <w:rPr>
          <w:rFonts w:cs="Arabic Transparent"/>
          <w:b/>
          <w:bCs/>
        </w:rPr>
        <w:t xml:space="preserve"> eurodevises</w:t>
      </w:r>
      <w:proofErr w:type="gramEnd"/>
      <w:r>
        <w:rPr>
          <w:rFonts w:cs="Arabic Transparent" w:hint="cs"/>
          <w:b/>
          <w:bCs/>
          <w:rtl/>
          <w:lang w:bidi="ar-DZ"/>
        </w:rPr>
        <w:t xml:space="preserve"> فكانت : </w:t>
      </w:r>
    </w:p>
    <w:p w14:paraId="4925C753" w14:textId="77777777" w:rsidR="003300BF" w:rsidRDefault="003300BF">
      <w:pPr>
        <w:bidi/>
        <w:jc w:val="both"/>
        <w:rPr>
          <w:rFonts w:cs="Arabic Transparent"/>
          <w:rtl/>
          <w:lang w:bidi="ar-DZ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9"/>
        <w:gridCol w:w="2075"/>
        <w:gridCol w:w="2076"/>
        <w:gridCol w:w="2076"/>
      </w:tblGrid>
      <w:tr w:rsidR="00754AD2" w14:paraId="71C49424" w14:textId="77777777" w:rsidTr="00754AD2">
        <w:tc>
          <w:tcPr>
            <w:tcW w:w="2111" w:type="dxa"/>
          </w:tcPr>
          <w:p w14:paraId="495C9896" w14:textId="77777777" w:rsidR="00754AD2" w:rsidRDefault="00754AD2">
            <w:pPr>
              <w:bidi/>
              <w:jc w:val="both"/>
              <w:rPr>
                <w:rFonts w:cs="Arabic Transparent"/>
              </w:rPr>
            </w:pPr>
            <w:r>
              <w:rPr>
                <w:rFonts w:cs="Arabic Transparent" w:hint="cs"/>
                <w:rtl/>
                <w:lang w:bidi="ar-DZ"/>
              </w:rPr>
              <w:t>العملة</w:t>
            </w:r>
          </w:p>
        </w:tc>
        <w:tc>
          <w:tcPr>
            <w:tcW w:w="2111" w:type="dxa"/>
          </w:tcPr>
          <w:p w14:paraId="00569FBE" w14:textId="77777777" w:rsidR="00754AD2" w:rsidRDefault="00754AD2">
            <w:pPr>
              <w:bidi/>
              <w:jc w:val="both"/>
              <w:rPr>
                <w:rFonts w:cs="Arabic Transparent"/>
              </w:rPr>
            </w:pPr>
            <w:r>
              <w:rPr>
                <w:rFonts w:cs="Arabic Transparent" w:hint="cs"/>
                <w:rtl/>
                <w:lang w:bidi="ar-DZ"/>
              </w:rPr>
              <w:t>3 أشهر</w:t>
            </w:r>
          </w:p>
        </w:tc>
        <w:tc>
          <w:tcPr>
            <w:tcW w:w="2112" w:type="dxa"/>
          </w:tcPr>
          <w:p w14:paraId="163AE90F" w14:textId="77777777" w:rsidR="00754AD2" w:rsidRDefault="00754AD2">
            <w:pPr>
              <w:bidi/>
              <w:jc w:val="both"/>
              <w:rPr>
                <w:rFonts w:cs="Arabic Transparent"/>
              </w:rPr>
            </w:pPr>
            <w:r>
              <w:rPr>
                <w:rFonts w:cs="Arabic Transparent" w:hint="cs"/>
                <w:rtl/>
                <w:lang w:bidi="ar-DZ"/>
              </w:rPr>
              <w:t>6 أشهر</w:t>
            </w:r>
          </w:p>
        </w:tc>
        <w:tc>
          <w:tcPr>
            <w:tcW w:w="2112" w:type="dxa"/>
          </w:tcPr>
          <w:p w14:paraId="6D0B9E4B" w14:textId="77777777" w:rsidR="00754AD2" w:rsidRDefault="00754AD2">
            <w:pPr>
              <w:bidi/>
              <w:jc w:val="both"/>
              <w:rPr>
                <w:rFonts w:cs="Arabic Transparent"/>
                <w:lang w:bidi="ar-DZ"/>
              </w:rPr>
            </w:pPr>
            <w:r>
              <w:rPr>
                <w:rFonts w:cs="Arabic Transparent" w:hint="cs"/>
                <w:rtl/>
                <w:lang w:bidi="ar-DZ"/>
              </w:rPr>
              <w:t>سنة</w:t>
            </w:r>
          </w:p>
        </w:tc>
      </w:tr>
      <w:tr w:rsidR="00754AD2" w14:paraId="24F75EE0" w14:textId="77777777" w:rsidTr="00754AD2">
        <w:tc>
          <w:tcPr>
            <w:tcW w:w="2111" w:type="dxa"/>
          </w:tcPr>
          <w:p w14:paraId="1D7426E3" w14:textId="77777777" w:rsidR="00754AD2" w:rsidRDefault="00754AD2">
            <w:pPr>
              <w:pStyle w:val="Heading1"/>
              <w:rPr>
                <w:rFonts w:cs="Arabic Transparent"/>
              </w:rPr>
            </w:pPr>
            <w:r>
              <w:rPr>
                <w:rFonts w:cs="Arabic Transparent"/>
              </w:rPr>
              <w:t>USD</w:t>
            </w:r>
          </w:p>
        </w:tc>
        <w:tc>
          <w:tcPr>
            <w:tcW w:w="2111" w:type="dxa"/>
          </w:tcPr>
          <w:p w14:paraId="0C04850C" w14:textId="77777777" w:rsidR="00754AD2" w:rsidRDefault="00754AD2">
            <w:pPr>
              <w:bidi/>
              <w:jc w:val="both"/>
              <w:rPr>
                <w:rFonts w:cs="Arabic Transparent"/>
              </w:rPr>
            </w:pPr>
            <w:r>
              <w:rPr>
                <w:rFonts w:cs="Arabic Transparent"/>
              </w:rPr>
              <w:t>5.3/16-8/16</w:t>
            </w:r>
          </w:p>
        </w:tc>
        <w:tc>
          <w:tcPr>
            <w:tcW w:w="2112" w:type="dxa"/>
          </w:tcPr>
          <w:p w14:paraId="2470C1C7" w14:textId="77777777" w:rsidR="00754AD2" w:rsidRDefault="00754AD2">
            <w:pPr>
              <w:bidi/>
              <w:jc w:val="both"/>
              <w:rPr>
                <w:rFonts w:cs="Arabic Transparent"/>
              </w:rPr>
            </w:pPr>
            <w:r>
              <w:rPr>
                <w:rFonts w:cs="Arabic Transparent"/>
              </w:rPr>
              <w:t>5.4/16-9/16</w:t>
            </w:r>
          </w:p>
        </w:tc>
        <w:tc>
          <w:tcPr>
            <w:tcW w:w="2112" w:type="dxa"/>
          </w:tcPr>
          <w:p w14:paraId="14C6AD69" w14:textId="77777777" w:rsidR="00754AD2" w:rsidRDefault="00754AD2">
            <w:pPr>
              <w:bidi/>
              <w:jc w:val="both"/>
              <w:rPr>
                <w:rFonts w:cs="Arabic Transparent"/>
              </w:rPr>
            </w:pPr>
            <w:r>
              <w:rPr>
                <w:rFonts w:cs="Arabic Transparent"/>
              </w:rPr>
              <w:t>5.5/16-10-16</w:t>
            </w:r>
          </w:p>
        </w:tc>
      </w:tr>
      <w:tr w:rsidR="00754AD2" w14:paraId="6954936A" w14:textId="77777777" w:rsidTr="00754AD2">
        <w:tc>
          <w:tcPr>
            <w:tcW w:w="2111" w:type="dxa"/>
          </w:tcPr>
          <w:p w14:paraId="40FF8706" w14:textId="77777777" w:rsidR="00754AD2" w:rsidRDefault="00754AD2">
            <w:pPr>
              <w:bidi/>
              <w:jc w:val="center"/>
              <w:rPr>
                <w:rFonts w:cs="Arabic Transparent"/>
                <w:b/>
                <w:bCs/>
              </w:rPr>
            </w:pPr>
            <w:r>
              <w:rPr>
                <w:rFonts w:cs="Arabic Transparent"/>
                <w:b/>
                <w:bCs/>
              </w:rPr>
              <w:t>GBP</w:t>
            </w:r>
          </w:p>
        </w:tc>
        <w:tc>
          <w:tcPr>
            <w:tcW w:w="2111" w:type="dxa"/>
          </w:tcPr>
          <w:p w14:paraId="25EBCE3E" w14:textId="77777777" w:rsidR="00754AD2" w:rsidRDefault="00754AD2">
            <w:pPr>
              <w:bidi/>
              <w:jc w:val="both"/>
              <w:rPr>
                <w:rFonts w:cs="Arabic Transparent"/>
              </w:rPr>
            </w:pPr>
            <w:r>
              <w:rPr>
                <w:rFonts w:cs="Arabic Transparent"/>
              </w:rPr>
              <w:t>5.10/16-14/16</w:t>
            </w:r>
          </w:p>
        </w:tc>
        <w:tc>
          <w:tcPr>
            <w:tcW w:w="2112" w:type="dxa"/>
          </w:tcPr>
          <w:p w14:paraId="6253EAED" w14:textId="77777777" w:rsidR="00754AD2" w:rsidRDefault="00754AD2">
            <w:pPr>
              <w:bidi/>
              <w:jc w:val="both"/>
              <w:rPr>
                <w:rFonts w:cs="Arabic Transparent"/>
              </w:rPr>
            </w:pPr>
            <w:r>
              <w:rPr>
                <w:rFonts w:cs="Arabic Transparent"/>
              </w:rPr>
              <w:t>5.11/16-15/16</w:t>
            </w:r>
          </w:p>
        </w:tc>
        <w:tc>
          <w:tcPr>
            <w:tcW w:w="2112" w:type="dxa"/>
          </w:tcPr>
          <w:p w14:paraId="48686E19" w14:textId="77777777" w:rsidR="00754AD2" w:rsidRDefault="00754AD2">
            <w:pPr>
              <w:bidi/>
              <w:jc w:val="both"/>
              <w:rPr>
                <w:rFonts w:cs="Arabic Transparent"/>
              </w:rPr>
            </w:pPr>
            <w:r>
              <w:rPr>
                <w:rFonts w:cs="Arabic Transparent"/>
              </w:rPr>
              <w:t>5.12/16-16-16</w:t>
            </w:r>
          </w:p>
        </w:tc>
      </w:tr>
      <w:tr w:rsidR="00754AD2" w14:paraId="703FADC3" w14:textId="77777777" w:rsidTr="00754AD2">
        <w:tc>
          <w:tcPr>
            <w:tcW w:w="2111" w:type="dxa"/>
          </w:tcPr>
          <w:p w14:paraId="6CA83DA5" w14:textId="77777777" w:rsidR="00754AD2" w:rsidRDefault="00754AD2">
            <w:pPr>
              <w:bidi/>
              <w:jc w:val="center"/>
              <w:rPr>
                <w:rFonts w:cs="Arabic Transparent"/>
                <w:b/>
                <w:bCs/>
                <w:lang w:val="de-DE"/>
              </w:rPr>
            </w:pPr>
            <w:r>
              <w:rPr>
                <w:rFonts w:cs="Arabic Transparent"/>
                <w:b/>
                <w:bCs/>
                <w:lang w:val="de-DE"/>
              </w:rPr>
              <w:t>YEN</w:t>
            </w:r>
          </w:p>
        </w:tc>
        <w:tc>
          <w:tcPr>
            <w:tcW w:w="2111" w:type="dxa"/>
          </w:tcPr>
          <w:p w14:paraId="0D51D19D" w14:textId="77777777" w:rsidR="00754AD2" w:rsidRDefault="00754AD2">
            <w:pPr>
              <w:bidi/>
              <w:jc w:val="both"/>
              <w:rPr>
                <w:rFonts w:cs="Arabic Transparent"/>
                <w:lang w:val="de-DE"/>
              </w:rPr>
            </w:pPr>
            <w:r>
              <w:rPr>
                <w:rFonts w:cs="Arabic Transparent"/>
                <w:lang w:val="de-DE"/>
              </w:rPr>
              <w:t>4.2/16-4/16</w:t>
            </w:r>
          </w:p>
        </w:tc>
        <w:tc>
          <w:tcPr>
            <w:tcW w:w="2112" w:type="dxa"/>
          </w:tcPr>
          <w:p w14:paraId="16E33274" w14:textId="77777777" w:rsidR="00754AD2" w:rsidRDefault="00754AD2">
            <w:pPr>
              <w:bidi/>
              <w:jc w:val="both"/>
              <w:rPr>
                <w:rFonts w:cs="Arabic Transparent"/>
              </w:rPr>
            </w:pPr>
            <w:r>
              <w:rPr>
                <w:rFonts w:cs="Arabic Transparent"/>
              </w:rPr>
              <w:t>4.3/16-6/16</w:t>
            </w:r>
          </w:p>
        </w:tc>
        <w:tc>
          <w:tcPr>
            <w:tcW w:w="2112" w:type="dxa"/>
          </w:tcPr>
          <w:p w14:paraId="25134B62" w14:textId="77777777" w:rsidR="00754AD2" w:rsidRDefault="00754AD2">
            <w:pPr>
              <w:bidi/>
              <w:jc w:val="both"/>
              <w:rPr>
                <w:rFonts w:cs="Arabic Transparent"/>
              </w:rPr>
            </w:pPr>
            <w:r>
              <w:rPr>
                <w:rFonts w:cs="Arabic Transparent"/>
              </w:rPr>
              <w:t>4.4/16-8/16</w:t>
            </w:r>
          </w:p>
        </w:tc>
      </w:tr>
      <w:tr w:rsidR="00754AD2" w14:paraId="65D2D712" w14:textId="77777777" w:rsidTr="00754AD2">
        <w:tc>
          <w:tcPr>
            <w:tcW w:w="2111" w:type="dxa"/>
          </w:tcPr>
          <w:p w14:paraId="55FA16C3" w14:textId="77777777" w:rsidR="00754AD2" w:rsidRDefault="00754AD2">
            <w:pPr>
              <w:bidi/>
              <w:jc w:val="center"/>
              <w:rPr>
                <w:rFonts w:cs="Arabic Transparent"/>
                <w:b/>
                <w:bCs/>
                <w:lang w:val="de-DE"/>
              </w:rPr>
            </w:pPr>
            <w:r>
              <w:rPr>
                <w:rFonts w:cs="Arabic Transparent"/>
                <w:b/>
                <w:bCs/>
                <w:lang w:val="de-DE"/>
              </w:rPr>
              <w:t>DEM</w:t>
            </w:r>
          </w:p>
        </w:tc>
        <w:tc>
          <w:tcPr>
            <w:tcW w:w="2111" w:type="dxa"/>
          </w:tcPr>
          <w:p w14:paraId="764819AB" w14:textId="77777777" w:rsidR="00754AD2" w:rsidRDefault="00754AD2">
            <w:pPr>
              <w:bidi/>
              <w:jc w:val="both"/>
              <w:rPr>
                <w:rFonts w:cs="Arabic Transparent"/>
                <w:lang w:val="de-DE"/>
              </w:rPr>
            </w:pPr>
            <w:r>
              <w:rPr>
                <w:rFonts w:cs="Arabic Transparent"/>
                <w:lang w:val="de-DE"/>
              </w:rPr>
              <w:t>5.1/16-5-16</w:t>
            </w:r>
          </w:p>
        </w:tc>
        <w:tc>
          <w:tcPr>
            <w:tcW w:w="2112" w:type="dxa"/>
          </w:tcPr>
          <w:p w14:paraId="470DA55D" w14:textId="77777777" w:rsidR="00754AD2" w:rsidRDefault="00754AD2">
            <w:pPr>
              <w:bidi/>
              <w:jc w:val="both"/>
              <w:rPr>
                <w:rFonts w:cs="Arabic Transparent"/>
                <w:lang w:val="de-DE"/>
              </w:rPr>
            </w:pPr>
            <w:r>
              <w:rPr>
                <w:rFonts w:cs="Arabic Transparent"/>
                <w:lang w:val="de-DE"/>
              </w:rPr>
              <w:t>5.2/16-6/16</w:t>
            </w:r>
          </w:p>
        </w:tc>
        <w:tc>
          <w:tcPr>
            <w:tcW w:w="2112" w:type="dxa"/>
          </w:tcPr>
          <w:p w14:paraId="718DBE85" w14:textId="77777777" w:rsidR="00754AD2" w:rsidRDefault="00754AD2">
            <w:pPr>
              <w:bidi/>
              <w:jc w:val="both"/>
              <w:rPr>
                <w:rFonts w:cs="Arabic Transparent"/>
                <w:lang w:val="de-DE"/>
              </w:rPr>
            </w:pPr>
            <w:r>
              <w:rPr>
                <w:rFonts w:cs="Arabic Transparent"/>
                <w:lang w:val="de-DE"/>
              </w:rPr>
              <w:t>5.3/16-7/16</w:t>
            </w:r>
          </w:p>
        </w:tc>
      </w:tr>
      <w:tr w:rsidR="00754AD2" w14:paraId="6CE4F8A3" w14:textId="77777777" w:rsidTr="00754AD2">
        <w:tc>
          <w:tcPr>
            <w:tcW w:w="2111" w:type="dxa"/>
          </w:tcPr>
          <w:p w14:paraId="6491B6F6" w14:textId="77777777" w:rsidR="00754AD2" w:rsidRDefault="00754AD2">
            <w:pPr>
              <w:bidi/>
              <w:jc w:val="center"/>
              <w:rPr>
                <w:rFonts w:cs="Arabic Transparent"/>
                <w:b/>
                <w:bCs/>
                <w:lang w:val="de-DE"/>
              </w:rPr>
            </w:pPr>
            <w:r>
              <w:rPr>
                <w:rFonts w:cs="Arabic Transparent"/>
                <w:b/>
                <w:bCs/>
                <w:lang w:val="de-DE"/>
              </w:rPr>
              <w:t>FRF</w:t>
            </w:r>
          </w:p>
        </w:tc>
        <w:tc>
          <w:tcPr>
            <w:tcW w:w="2111" w:type="dxa"/>
          </w:tcPr>
          <w:p w14:paraId="4524EB03" w14:textId="77777777" w:rsidR="00754AD2" w:rsidRDefault="00754AD2">
            <w:pPr>
              <w:bidi/>
              <w:jc w:val="both"/>
              <w:rPr>
                <w:rFonts w:cs="Arabic Transparent"/>
                <w:lang w:val="de-DE"/>
              </w:rPr>
            </w:pPr>
            <w:r>
              <w:rPr>
                <w:rFonts w:cs="Arabic Transparent"/>
                <w:lang w:val="de-DE"/>
              </w:rPr>
              <w:t>6.4/16-8/16</w:t>
            </w:r>
          </w:p>
        </w:tc>
        <w:tc>
          <w:tcPr>
            <w:tcW w:w="2112" w:type="dxa"/>
          </w:tcPr>
          <w:p w14:paraId="34589E4B" w14:textId="77777777" w:rsidR="00754AD2" w:rsidRDefault="00754AD2">
            <w:pPr>
              <w:bidi/>
              <w:jc w:val="both"/>
              <w:rPr>
                <w:rFonts w:cs="Arabic Transparent"/>
                <w:lang w:val="de-DE"/>
              </w:rPr>
            </w:pPr>
            <w:r>
              <w:rPr>
                <w:rFonts w:cs="Arabic Transparent"/>
                <w:lang w:val="de-DE"/>
              </w:rPr>
              <w:t>6.5/16-9/16</w:t>
            </w:r>
          </w:p>
        </w:tc>
        <w:tc>
          <w:tcPr>
            <w:tcW w:w="2112" w:type="dxa"/>
          </w:tcPr>
          <w:p w14:paraId="46BD72AC" w14:textId="77777777" w:rsidR="00754AD2" w:rsidRDefault="00754AD2">
            <w:pPr>
              <w:bidi/>
              <w:jc w:val="both"/>
              <w:rPr>
                <w:rFonts w:cs="Arabic Transparent"/>
                <w:lang w:val="de-DE"/>
              </w:rPr>
            </w:pPr>
            <w:r>
              <w:rPr>
                <w:rFonts w:cs="Arabic Transparent"/>
                <w:lang w:val="de-DE"/>
              </w:rPr>
              <w:t>6.7/16-12/16</w:t>
            </w:r>
          </w:p>
        </w:tc>
      </w:tr>
    </w:tbl>
    <w:p w14:paraId="27238259" w14:textId="77777777" w:rsidR="003300BF" w:rsidRDefault="003300BF">
      <w:pPr>
        <w:bidi/>
        <w:jc w:val="both"/>
        <w:rPr>
          <w:rFonts w:cs="Arabic Transparent"/>
          <w:rtl/>
          <w:lang w:val="de-DE" w:bidi="ar-DZ"/>
        </w:rPr>
      </w:pPr>
    </w:p>
    <w:p w14:paraId="184C50FF" w14:textId="77777777" w:rsidR="003300BF" w:rsidRDefault="006B18A1">
      <w:pPr>
        <w:bidi/>
        <w:jc w:val="both"/>
        <w:rPr>
          <w:rFonts w:cs="Arabic Transparent"/>
          <w:rtl/>
          <w:lang w:val="de-DE" w:bidi="ar-DZ"/>
        </w:rPr>
      </w:pPr>
      <w:r>
        <w:rPr>
          <w:rFonts w:cs="Arabic Transparent" w:hint="cs"/>
          <w:rtl/>
          <w:lang w:val="de-DE" w:bidi="ar-DZ"/>
        </w:rPr>
        <w:lastRenderedPageBreak/>
        <w:t xml:space="preserve"> </w:t>
      </w:r>
    </w:p>
    <w:p w14:paraId="42CC171C" w14:textId="77777777" w:rsidR="003300BF" w:rsidRDefault="006B18A1">
      <w:pPr>
        <w:bidi/>
        <w:jc w:val="both"/>
        <w:rPr>
          <w:rFonts w:cs="Arabic Transparent"/>
          <w:rtl/>
          <w:lang w:val="de-DE" w:bidi="ar-DZ"/>
        </w:rPr>
      </w:pPr>
      <w:r>
        <w:rPr>
          <w:rFonts w:cs="Arabic Transparent" w:hint="cs"/>
          <w:rtl/>
          <w:lang w:val="de-DE" w:bidi="ar-DZ"/>
        </w:rPr>
        <w:t>أحسب اسعار الصرف الآجلة التالية لثلاث أشهر:</w:t>
      </w:r>
    </w:p>
    <w:p w14:paraId="2A9F6A29" w14:textId="77777777" w:rsidR="003300BF" w:rsidRDefault="006B18A1">
      <w:pPr>
        <w:bidi/>
        <w:jc w:val="both"/>
        <w:rPr>
          <w:rFonts w:cs="Arabic Transparent"/>
          <w:lang w:val="de-DE" w:bidi="ar-DZ"/>
        </w:rPr>
      </w:pPr>
      <w:r>
        <w:rPr>
          <w:rFonts w:cs="Arabic Transparent"/>
          <w:lang w:val="de-DE" w:bidi="ar-DZ"/>
        </w:rPr>
        <w:t>USD/FRF</w:t>
      </w:r>
    </w:p>
    <w:p w14:paraId="40B86A55" w14:textId="77777777" w:rsidR="003300BF" w:rsidRDefault="006B18A1">
      <w:pPr>
        <w:bidi/>
        <w:jc w:val="both"/>
        <w:rPr>
          <w:rFonts w:cs="Arabic Transparent"/>
          <w:lang w:val="de-DE" w:bidi="ar-DZ"/>
        </w:rPr>
      </w:pPr>
      <w:r>
        <w:rPr>
          <w:rFonts w:cs="Arabic Transparent"/>
          <w:lang w:val="de-DE" w:bidi="ar-DZ"/>
        </w:rPr>
        <w:t>USD/DEM</w:t>
      </w:r>
    </w:p>
    <w:p w14:paraId="7DD404A2" w14:textId="77777777" w:rsidR="003300BF" w:rsidRDefault="006B18A1">
      <w:pPr>
        <w:bidi/>
        <w:jc w:val="both"/>
        <w:rPr>
          <w:rFonts w:cs="Arabic Transparent"/>
          <w:lang w:val="de-DE"/>
        </w:rPr>
      </w:pPr>
      <w:r>
        <w:rPr>
          <w:rFonts w:cs="Arabic Transparent"/>
          <w:lang w:val="de-DE"/>
        </w:rPr>
        <w:t>YEN/GBP</w:t>
      </w:r>
    </w:p>
    <w:p w14:paraId="49C2BF2D" w14:textId="77777777" w:rsidR="003300BF" w:rsidRDefault="006B18A1">
      <w:pPr>
        <w:bidi/>
        <w:jc w:val="both"/>
        <w:rPr>
          <w:rFonts w:cs="Arabic Transparent"/>
          <w:rtl/>
          <w:lang w:val="de-DE" w:bidi="ar-DZ"/>
        </w:rPr>
      </w:pPr>
      <w:r>
        <w:rPr>
          <w:rFonts w:cs="Arabic Transparent" w:hint="cs"/>
          <w:rtl/>
          <w:lang w:val="de-DE" w:bidi="ar-DZ"/>
        </w:rPr>
        <w:t>أحسب اسعار الصرف الآجلة التالية لستة أشهر:</w:t>
      </w:r>
    </w:p>
    <w:p w14:paraId="4F2CF2CB" w14:textId="77777777" w:rsidR="003300BF" w:rsidRDefault="006B18A1">
      <w:pPr>
        <w:bidi/>
        <w:jc w:val="both"/>
        <w:rPr>
          <w:rFonts w:cs="Arabic Transparent"/>
          <w:lang w:val="de-DE" w:bidi="ar-DZ"/>
        </w:rPr>
      </w:pPr>
      <w:r>
        <w:rPr>
          <w:rFonts w:cs="Arabic Transparent"/>
          <w:lang w:val="de-DE" w:bidi="ar-DZ"/>
        </w:rPr>
        <w:t>DEM/FRF</w:t>
      </w:r>
    </w:p>
    <w:p w14:paraId="0A6B4099" w14:textId="77777777" w:rsidR="003300BF" w:rsidRDefault="006B18A1">
      <w:pPr>
        <w:bidi/>
        <w:jc w:val="both"/>
        <w:rPr>
          <w:rFonts w:cs="Arabic Transparent"/>
          <w:lang w:val="de-DE" w:bidi="ar-DZ"/>
        </w:rPr>
      </w:pPr>
      <w:r>
        <w:rPr>
          <w:rFonts w:cs="Arabic Transparent"/>
          <w:lang w:val="de-DE" w:bidi="ar-DZ"/>
        </w:rPr>
        <w:t>YEN/DEM</w:t>
      </w:r>
    </w:p>
    <w:p w14:paraId="4F99E1CE" w14:textId="77777777" w:rsidR="003300BF" w:rsidRDefault="006B18A1">
      <w:pPr>
        <w:bidi/>
        <w:jc w:val="both"/>
        <w:rPr>
          <w:rFonts w:cs="Arabic Transparent"/>
          <w:rtl/>
          <w:lang w:val="de-DE" w:bidi="ar-DZ"/>
        </w:rPr>
      </w:pPr>
      <w:r w:rsidRPr="00DF5E3A">
        <w:rPr>
          <w:rFonts w:cs="Arabic Transparent"/>
          <w:lang w:val="en-US" w:bidi="ar-DZ"/>
        </w:rPr>
        <w:t>USD</w:t>
      </w:r>
      <w:r>
        <w:rPr>
          <w:rFonts w:cs="Arabic Transparent"/>
          <w:lang w:val="de-DE" w:bidi="ar-DZ"/>
        </w:rPr>
        <w:t>/GBP</w:t>
      </w:r>
    </w:p>
    <w:p w14:paraId="5D788CD4" w14:textId="77777777" w:rsidR="003300BF" w:rsidRDefault="003300BF">
      <w:pPr>
        <w:bidi/>
        <w:jc w:val="both"/>
        <w:rPr>
          <w:rFonts w:cs="Arabic Transparent"/>
          <w:lang w:val="de-DE" w:bidi="ar-DZ"/>
        </w:rPr>
      </w:pPr>
    </w:p>
    <w:p w14:paraId="79DDBA67" w14:textId="77777777" w:rsidR="00DF5E3A" w:rsidRDefault="00DF5E3A" w:rsidP="00DF5E3A">
      <w:pPr>
        <w:bidi/>
        <w:jc w:val="both"/>
        <w:rPr>
          <w:rFonts w:cs="Arabic Transparent"/>
          <w:rtl/>
          <w:lang w:val="de-DE" w:bidi="ar-DZ"/>
        </w:rPr>
      </w:pPr>
    </w:p>
    <w:sectPr w:rsidR="00DF5E3A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80211" w14:textId="77777777" w:rsidR="003B06FB" w:rsidRDefault="003B06FB">
      <w:r>
        <w:separator/>
      </w:r>
    </w:p>
  </w:endnote>
  <w:endnote w:type="continuationSeparator" w:id="0">
    <w:p w14:paraId="5E5AD94B" w14:textId="77777777" w:rsidR="003B06FB" w:rsidRDefault="003B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FD342" w14:textId="77777777" w:rsidR="003300BF" w:rsidRDefault="006B18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384FFC" w14:textId="77777777" w:rsidR="003300BF" w:rsidRDefault="003300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2045F" w14:textId="77777777" w:rsidR="003300BF" w:rsidRDefault="006B18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4AD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C6E634F" w14:textId="77777777" w:rsidR="003300BF" w:rsidRDefault="003300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F04C8" w14:textId="77777777" w:rsidR="003B06FB" w:rsidRDefault="003B06FB">
      <w:r>
        <w:separator/>
      </w:r>
    </w:p>
  </w:footnote>
  <w:footnote w:type="continuationSeparator" w:id="0">
    <w:p w14:paraId="6497F0DD" w14:textId="77777777" w:rsidR="003B06FB" w:rsidRDefault="003B06FB">
      <w:r>
        <w:continuationSeparator/>
      </w:r>
    </w:p>
  </w:footnote>
  <w:footnote w:id="1">
    <w:p w14:paraId="2A4DE597" w14:textId="77777777" w:rsidR="003300BF" w:rsidRDefault="006B18A1">
      <w:pPr>
        <w:pStyle w:val="FootnoteText"/>
        <w:bidi/>
        <w:jc w:val="both"/>
        <w:rPr>
          <w:rtl/>
          <w:lang w:bidi="ar-DZ"/>
        </w:rPr>
      </w:pPr>
      <w:r>
        <w:rPr>
          <w:rStyle w:val="FootnoteReference"/>
        </w:rPr>
        <w:t>1</w:t>
      </w:r>
      <w:r>
        <w:t xml:space="preserve"> </w:t>
      </w:r>
      <w:r>
        <w:rPr>
          <w:rFonts w:hint="cs"/>
          <w:rtl/>
          <w:lang w:bidi="ar-DZ"/>
        </w:rPr>
        <w:t>معدل الفائدة متساوي في مختلف الآجال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E448A"/>
    <w:multiLevelType w:val="hybridMultilevel"/>
    <w:tmpl w:val="51A0BA9C"/>
    <w:lvl w:ilvl="0" w:tplc="154A40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4384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AD2"/>
    <w:rsid w:val="003300BF"/>
    <w:rsid w:val="003B06FB"/>
    <w:rsid w:val="006B18A1"/>
    <w:rsid w:val="00754AD2"/>
    <w:rsid w:val="00914480"/>
    <w:rsid w:val="00D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41EAD"/>
  <w15:chartTrackingRefBased/>
  <w15:docId w15:val="{48CD454F-629E-4676-BB2F-B71CA8D8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bidi/>
      <w:ind w:firstLine="708"/>
      <w:jc w:val="both"/>
    </w:pPr>
    <w:rPr>
      <w:lang w:bidi="ar-DZ"/>
    </w:rPr>
  </w:style>
  <w:style w:type="paragraph" w:styleId="Title">
    <w:name w:val="Title"/>
    <w:basedOn w:val="Normal"/>
    <w:qFormat/>
    <w:pPr>
      <w:bidi/>
      <w:jc w:val="center"/>
    </w:pPr>
    <w:rPr>
      <w:b/>
      <w:bCs/>
      <w:sz w:val="32"/>
      <w:szCs w:val="32"/>
      <w:lang w:bidi="ar-DZ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التطبيق الاول في المالية الدولية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التطبيق الاول في المالية الدولية</dc:title>
  <dc:subject/>
  <dc:creator>**</dc:creator>
  <cp:keywords/>
  <dc:description/>
  <cp:lastModifiedBy>samra doumi</cp:lastModifiedBy>
  <cp:revision>2</cp:revision>
  <cp:lastPrinted>2005-01-11T09:27:00Z</cp:lastPrinted>
  <dcterms:created xsi:type="dcterms:W3CDTF">2024-05-12T08:59:00Z</dcterms:created>
  <dcterms:modified xsi:type="dcterms:W3CDTF">2024-05-12T08:59:00Z</dcterms:modified>
</cp:coreProperties>
</file>